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  <w:r w:rsidR="00CD2D93"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583497">
              <w:rPr>
                <w:rFonts w:eastAsia="Calibri"/>
                <w:bCs/>
                <w:sz w:val="26"/>
                <w:szCs w:val="26"/>
                <w:lang w:eastAsia="en-US"/>
              </w:rPr>
              <w:t>30</w:t>
            </w:r>
            <w:r w:rsidR="00B21613">
              <w:rPr>
                <w:rFonts w:eastAsia="Calibri"/>
                <w:bCs/>
                <w:sz w:val="26"/>
                <w:szCs w:val="26"/>
                <w:lang w:eastAsia="en-US"/>
              </w:rPr>
              <w:t>.0</w:t>
            </w:r>
            <w:r w:rsidR="00583497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B21613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583497">
              <w:rPr>
                <w:rFonts w:eastAsia="Calibri"/>
                <w:bCs/>
                <w:sz w:val="26"/>
                <w:szCs w:val="26"/>
                <w:lang w:eastAsia="en-US"/>
              </w:rPr>
              <w:t>32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9239BC">
        <w:rPr>
          <w:rFonts w:cs="Courier New"/>
          <w:sz w:val="24"/>
          <w:szCs w:val="24"/>
        </w:rPr>
        <w:t>30.06</w:t>
      </w:r>
      <w:r w:rsidR="006C040C">
        <w:rPr>
          <w:rFonts w:cs="Courier New"/>
          <w:sz w:val="24"/>
          <w:szCs w:val="24"/>
        </w:rPr>
        <w:t>.202</w:t>
      </w:r>
      <w:r w:rsidR="00B21613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 xml:space="preserve"> г. №</w:t>
      </w:r>
      <w:r w:rsidR="00824007">
        <w:rPr>
          <w:rFonts w:cs="Courier New"/>
          <w:sz w:val="24"/>
          <w:szCs w:val="24"/>
        </w:rPr>
        <w:t xml:space="preserve"> </w:t>
      </w:r>
      <w:r w:rsidR="009239BC">
        <w:rPr>
          <w:rFonts w:cs="Courier New"/>
          <w:sz w:val="24"/>
          <w:szCs w:val="24"/>
        </w:rPr>
        <w:t>32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097E1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</w:t>
            </w:r>
            <w:r w:rsidR="00097E11"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007843" w:rsidRPr="006C040C" w:rsidRDefault="00007843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(факт) – 1 832,9 тыс. руб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</w:t>
            </w:r>
            <w:r w:rsidR="00B21613">
              <w:rPr>
                <w:sz w:val="25"/>
                <w:szCs w:val="25"/>
                <w:lang w:eastAsia="en-US"/>
              </w:rPr>
              <w:t>1</w:t>
            </w:r>
            <w:r w:rsidR="00B107F6">
              <w:rPr>
                <w:sz w:val="25"/>
                <w:szCs w:val="25"/>
                <w:lang w:eastAsia="en-US"/>
              </w:rPr>
              <w:t> </w:t>
            </w:r>
            <w:r w:rsidR="00B21613">
              <w:rPr>
                <w:sz w:val="25"/>
                <w:szCs w:val="25"/>
                <w:lang w:eastAsia="en-US"/>
              </w:rPr>
              <w:t>9</w:t>
            </w:r>
            <w:r w:rsidR="00B107F6">
              <w:rPr>
                <w:sz w:val="25"/>
                <w:szCs w:val="25"/>
                <w:lang w:eastAsia="en-US"/>
              </w:rPr>
              <w:t>9</w:t>
            </w:r>
            <w:r w:rsidR="009239BC">
              <w:rPr>
                <w:sz w:val="25"/>
                <w:szCs w:val="25"/>
                <w:lang w:eastAsia="en-US"/>
              </w:rPr>
              <w:t>5</w:t>
            </w:r>
            <w:r w:rsidR="00B107F6">
              <w:rPr>
                <w:sz w:val="25"/>
                <w:szCs w:val="25"/>
                <w:lang w:eastAsia="en-US"/>
              </w:rPr>
              <w:t>,</w:t>
            </w:r>
            <w:r w:rsidR="009239BC">
              <w:rPr>
                <w:sz w:val="25"/>
                <w:szCs w:val="25"/>
                <w:lang w:eastAsia="en-US"/>
              </w:rPr>
              <w:t>406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9239BC">
              <w:rPr>
                <w:sz w:val="25"/>
                <w:szCs w:val="25"/>
                <w:lang w:eastAsia="en-US"/>
              </w:rPr>
              <w:t xml:space="preserve"> </w:t>
            </w:r>
            <w:bookmarkStart w:id="0" w:name="_GoBack"/>
            <w:bookmarkEnd w:id="0"/>
            <w:r w:rsidR="00097E11">
              <w:rPr>
                <w:sz w:val="25"/>
                <w:szCs w:val="25"/>
                <w:lang w:eastAsia="en-US"/>
              </w:rPr>
              <w:t xml:space="preserve">(в т.ч. районный бюджет -1027,448 тыс. руб., местный бюджет – </w:t>
            </w:r>
            <w:r w:rsidR="009239BC">
              <w:rPr>
                <w:sz w:val="25"/>
                <w:szCs w:val="25"/>
                <w:lang w:eastAsia="en-US"/>
              </w:rPr>
              <w:t>967,958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6C040C" w:rsidRDefault="006C040C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 </w:t>
            </w:r>
            <w:r w:rsidR="00B107F6">
              <w:rPr>
                <w:sz w:val="25"/>
                <w:szCs w:val="25"/>
                <w:lang w:eastAsia="en-US"/>
              </w:rPr>
              <w:t>1 486,7</w:t>
            </w:r>
            <w:r w:rsidR="00CB5E4E">
              <w:rPr>
                <w:sz w:val="25"/>
                <w:szCs w:val="25"/>
                <w:lang w:eastAsia="en-US"/>
              </w:rPr>
              <w:t>00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097E11">
              <w:rPr>
                <w:sz w:val="25"/>
                <w:szCs w:val="25"/>
                <w:lang w:eastAsia="en-US"/>
              </w:rPr>
              <w:t xml:space="preserve"> (в т.ч. местный бюджет 1 486,700 тыс. руб.)</w:t>
            </w:r>
          </w:p>
          <w:p w:rsidR="00097E11" w:rsidRDefault="00B107F6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 xml:space="preserve"> 1 448,0</w:t>
            </w:r>
            <w:r w:rsidR="00CB5E4E">
              <w:rPr>
                <w:sz w:val="25"/>
                <w:szCs w:val="25"/>
                <w:lang w:eastAsia="en-US"/>
              </w:rPr>
              <w:t>00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 w:rsidR="00097E11">
              <w:rPr>
                <w:sz w:val="25"/>
                <w:szCs w:val="25"/>
                <w:lang w:eastAsia="en-US"/>
              </w:rPr>
              <w:t>. (в т.ч. местный бюджет 1 448,000 тыс. руб.)</w:t>
            </w:r>
          </w:p>
          <w:p w:rsidR="00B107F6" w:rsidRPr="006C040C" w:rsidRDefault="00B107F6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9239B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 xml:space="preserve">- улучшение санитарного состояния территорий </w:t>
            </w:r>
            <w:r w:rsidRPr="006C040C">
              <w:rPr>
                <w:spacing w:val="2"/>
                <w:sz w:val="25"/>
                <w:szCs w:val="25"/>
              </w:rPr>
              <w:lastRenderedPageBreak/>
              <w:t>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AD3C21">
        <w:rPr>
          <w:rFonts w:cs="Courier New"/>
          <w:sz w:val="24"/>
          <w:szCs w:val="24"/>
        </w:rPr>
        <w:t>30.06</w:t>
      </w:r>
      <w:r w:rsidR="009239BC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202</w:t>
      </w:r>
      <w:r w:rsidR="006B1157">
        <w:rPr>
          <w:rFonts w:cs="Courier New"/>
          <w:sz w:val="24"/>
          <w:szCs w:val="24"/>
        </w:rPr>
        <w:t>2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9239BC">
        <w:rPr>
          <w:rFonts w:cs="Courier New"/>
          <w:sz w:val="24"/>
          <w:szCs w:val="24"/>
        </w:rPr>
        <w:t>32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0"/>
        <w:gridCol w:w="1352"/>
        <w:gridCol w:w="1037"/>
        <w:gridCol w:w="1571"/>
        <w:gridCol w:w="1293"/>
        <w:gridCol w:w="1173"/>
        <w:gridCol w:w="1153"/>
      </w:tblGrid>
      <w:tr w:rsidR="00007843" w:rsidRPr="006C040C" w:rsidTr="00007843">
        <w:trPr>
          <w:cantSplit/>
          <w:tblHeader/>
        </w:trPr>
        <w:tc>
          <w:tcPr>
            <w:tcW w:w="1266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666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3068" w:type="pct"/>
            <w:gridSpan w:val="5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007843" w:rsidRPr="006C040C" w:rsidTr="00007843">
        <w:trPr>
          <w:cantSplit/>
          <w:tblHeader/>
        </w:trPr>
        <w:tc>
          <w:tcPr>
            <w:tcW w:w="12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557" w:type="pct"/>
            <w:gridSpan w:val="4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AD3C21" w:rsidRPr="006C040C" w:rsidTr="00AD3C21">
        <w:trPr>
          <w:cantSplit/>
          <w:tblHeader/>
        </w:trPr>
        <w:tc>
          <w:tcPr>
            <w:tcW w:w="1266" w:type="pct"/>
            <w:vMerge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774" w:type="pct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637" w:type="pct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578" w:type="pct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68" w:type="pct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 w:rsidR="00AD3C21" w:rsidRPr="006C040C" w:rsidTr="00AD3C21">
        <w:trPr>
          <w:cantSplit/>
        </w:trPr>
        <w:tc>
          <w:tcPr>
            <w:tcW w:w="12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6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774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637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912,9</w:t>
            </w:r>
          </w:p>
        </w:tc>
        <w:tc>
          <w:tcPr>
            <w:tcW w:w="578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AD3C21" w:rsidRPr="006C040C" w:rsidTr="00AD3C21">
        <w:trPr>
          <w:cantSplit/>
        </w:trPr>
        <w:tc>
          <w:tcPr>
            <w:tcW w:w="1266" w:type="pct"/>
          </w:tcPr>
          <w:p w:rsidR="00AD3C21" w:rsidRPr="006C040C" w:rsidRDefault="00AD3C21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6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774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637" w:type="pct"/>
          </w:tcPr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78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181,1</w:t>
            </w: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AD3C21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AD3C2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86,5</w:t>
            </w:r>
          </w:p>
        </w:tc>
      </w:tr>
      <w:tr w:rsidR="00AD3C21" w:rsidRPr="006C040C" w:rsidTr="00AD3C21">
        <w:trPr>
          <w:cantSplit/>
        </w:trPr>
        <w:tc>
          <w:tcPr>
            <w:tcW w:w="12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6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AD3C21" w:rsidRPr="006C040C" w:rsidRDefault="00AD3C21" w:rsidP="00007843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AD3C21" w:rsidRDefault="00AD3C21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774" w:type="pct"/>
            <w:vAlign w:val="bottom"/>
          </w:tcPr>
          <w:p w:rsidR="00AD3C21" w:rsidRPr="00007843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637" w:type="pct"/>
          </w:tcPr>
          <w:p w:rsidR="00AD3C21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54591F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AD3C21" w:rsidRPr="006C040C" w:rsidRDefault="00AD3C21" w:rsidP="00B107F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578" w:type="pct"/>
            <w:vAlign w:val="bottom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AD3C21" w:rsidRPr="006C040C" w:rsidTr="00AD3C21">
        <w:trPr>
          <w:cantSplit/>
          <w:trHeight w:val="2617"/>
        </w:trPr>
        <w:tc>
          <w:tcPr>
            <w:tcW w:w="1266" w:type="pct"/>
          </w:tcPr>
          <w:p w:rsidR="00AD3C21" w:rsidRPr="006C040C" w:rsidRDefault="00AD3C21" w:rsidP="00AD3C21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</w:tc>
        <w:tc>
          <w:tcPr>
            <w:tcW w:w="6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AD3C21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AD3C21" w:rsidRPr="006C040C" w:rsidRDefault="00AD3C2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774" w:type="pct"/>
            <w:vAlign w:val="bottom"/>
          </w:tcPr>
          <w:p w:rsidR="00AD3C21" w:rsidRDefault="00AD3C21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  <w:p w:rsidR="00AD3C21" w:rsidRPr="00007843" w:rsidRDefault="00AD3C21" w:rsidP="006C040C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AD3C21" w:rsidRPr="006C040C" w:rsidRDefault="00AD3C21" w:rsidP="0054591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637" w:type="pct"/>
          </w:tcPr>
          <w:p w:rsidR="00AD3C21" w:rsidRDefault="00AD3C21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AD3C21" w:rsidRDefault="00AD3C21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AD3C21" w:rsidRDefault="00AD3C21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AD3C21" w:rsidRPr="0054591F" w:rsidRDefault="00AD3C21" w:rsidP="006C040C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AD3C21" w:rsidRPr="006C040C" w:rsidRDefault="00AD3C21" w:rsidP="006B1157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476,9,0</w:t>
            </w:r>
          </w:p>
        </w:tc>
        <w:tc>
          <w:tcPr>
            <w:tcW w:w="578" w:type="pct"/>
            <w:vAlign w:val="bottom"/>
          </w:tcPr>
          <w:p w:rsidR="00AD3C21" w:rsidRDefault="00AD3C21" w:rsidP="005459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405,6</w:t>
            </w:r>
          </w:p>
          <w:p w:rsidR="00AD3C21" w:rsidRDefault="00AD3C21" w:rsidP="0054591F">
            <w:pPr>
              <w:rPr>
                <w:sz w:val="25"/>
                <w:szCs w:val="25"/>
              </w:rPr>
            </w:pPr>
          </w:p>
          <w:p w:rsidR="00AD3C21" w:rsidRDefault="00AD3C21" w:rsidP="0054591F">
            <w:pPr>
              <w:rPr>
                <w:sz w:val="25"/>
                <w:szCs w:val="25"/>
              </w:rPr>
            </w:pPr>
          </w:p>
          <w:p w:rsidR="00AD3C21" w:rsidRDefault="00AD3C21" w:rsidP="0054591F">
            <w:pPr>
              <w:rPr>
                <w:sz w:val="25"/>
                <w:szCs w:val="25"/>
              </w:rPr>
            </w:pPr>
          </w:p>
          <w:p w:rsidR="00AD3C21" w:rsidRPr="006C040C" w:rsidRDefault="00AD3C21" w:rsidP="0054591F">
            <w:pPr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AD3C21" w:rsidRDefault="00AD3C21" w:rsidP="0054591F">
            <w:pPr>
              <w:jc w:val="center"/>
              <w:rPr>
                <w:sz w:val="25"/>
                <w:szCs w:val="25"/>
              </w:rPr>
            </w:pPr>
          </w:p>
          <w:p w:rsidR="00AD3C21" w:rsidRDefault="00AD3C21" w:rsidP="0054591F">
            <w:pPr>
              <w:jc w:val="center"/>
              <w:rPr>
                <w:sz w:val="25"/>
                <w:szCs w:val="25"/>
              </w:rPr>
            </w:pPr>
          </w:p>
          <w:p w:rsidR="00AD3C21" w:rsidRDefault="00AD3C21" w:rsidP="0054591F">
            <w:pPr>
              <w:jc w:val="center"/>
              <w:rPr>
                <w:sz w:val="25"/>
                <w:szCs w:val="25"/>
              </w:rPr>
            </w:pPr>
          </w:p>
          <w:p w:rsidR="00AD3C21" w:rsidRDefault="00AD3C21" w:rsidP="0054591F">
            <w:pPr>
              <w:jc w:val="center"/>
              <w:rPr>
                <w:sz w:val="25"/>
                <w:szCs w:val="25"/>
              </w:rPr>
            </w:pPr>
          </w:p>
          <w:p w:rsidR="00AD3C21" w:rsidRDefault="00AD3C21" w:rsidP="0054591F">
            <w:pPr>
              <w:jc w:val="center"/>
              <w:rPr>
                <w:sz w:val="25"/>
                <w:szCs w:val="25"/>
              </w:rPr>
            </w:pPr>
          </w:p>
          <w:p w:rsidR="00AD3C21" w:rsidRDefault="00AD3C21" w:rsidP="0054591F">
            <w:pPr>
              <w:jc w:val="center"/>
              <w:rPr>
                <w:sz w:val="25"/>
                <w:szCs w:val="25"/>
              </w:rPr>
            </w:pPr>
          </w:p>
          <w:p w:rsidR="00AD3C21" w:rsidRDefault="00AD3C21" w:rsidP="0054591F">
            <w:pPr>
              <w:jc w:val="center"/>
              <w:rPr>
                <w:sz w:val="25"/>
                <w:szCs w:val="25"/>
              </w:rPr>
            </w:pPr>
          </w:p>
          <w:p w:rsidR="00AD3C21" w:rsidRPr="006C040C" w:rsidRDefault="00AD3C21" w:rsidP="005459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411,5</w:t>
            </w:r>
          </w:p>
        </w:tc>
      </w:tr>
      <w:tr w:rsidR="00AD3C21" w:rsidRPr="006C040C" w:rsidTr="00AD3C21">
        <w:trPr>
          <w:cantSplit/>
        </w:trPr>
        <w:tc>
          <w:tcPr>
            <w:tcW w:w="12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666" w:type="pct"/>
          </w:tcPr>
          <w:p w:rsidR="00AD3C21" w:rsidRPr="006C040C" w:rsidRDefault="00AD3C21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AD3C21" w:rsidRPr="006C040C" w:rsidRDefault="00AD3C21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AD3C21" w:rsidRPr="006C040C" w:rsidRDefault="00AD3C21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774" w:type="pct"/>
            <w:vAlign w:val="bottom"/>
          </w:tcPr>
          <w:p w:rsidR="00AD3C21" w:rsidRDefault="00AD3C21" w:rsidP="006C04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  <w:p w:rsidR="00AD3C21" w:rsidRDefault="00AD3C21" w:rsidP="006C040C">
            <w:pPr>
              <w:jc w:val="center"/>
              <w:rPr>
                <w:sz w:val="25"/>
                <w:szCs w:val="25"/>
              </w:rPr>
            </w:pPr>
          </w:p>
          <w:p w:rsidR="00AD3C21" w:rsidRPr="006C040C" w:rsidRDefault="00AD3C21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37" w:type="pct"/>
          </w:tcPr>
          <w:p w:rsidR="00AD3C21" w:rsidRDefault="00AD3C21" w:rsidP="006C040C">
            <w:pPr>
              <w:jc w:val="center"/>
              <w:rPr>
                <w:sz w:val="25"/>
                <w:szCs w:val="25"/>
              </w:rPr>
            </w:pPr>
          </w:p>
          <w:p w:rsidR="00AD3C21" w:rsidRDefault="00AD3C21" w:rsidP="006C040C">
            <w:pPr>
              <w:jc w:val="center"/>
              <w:rPr>
                <w:sz w:val="25"/>
                <w:szCs w:val="25"/>
              </w:rPr>
            </w:pPr>
          </w:p>
          <w:p w:rsidR="00AD3C21" w:rsidRPr="006C040C" w:rsidRDefault="00AD3C21" w:rsidP="006C04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78" w:type="pct"/>
            <w:vAlign w:val="bottom"/>
          </w:tcPr>
          <w:p w:rsidR="00AD3C21" w:rsidRPr="006C040C" w:rsidRDefault="00AD3C21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AD3C21" w:rsidRPr="006C040C" w:rsidRDefault="00AD3C21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360"/>
        <w:gridCol w:w="1805"/>
        <w:gridCol w:w="1450"/>
        <w:gridCol w:w="1596"/>
        <w:gridCol w:w="1442"/>
      </w:tblGrid>
      <w:tr w:rsidR="001E1BCB" w:rsidRPr="006C040C" w:rsidTr="001E1BCB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1E1BCB" w:rsidRPr="006C040C" w:rsidRDefault="001E1BCB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884" w:type="pct"/>
            <w:gridSpan w:val="5"/>
          </w:tcPr>
          <w:p w:rsidR="001E1BCB" w:rsidRPr="006C040C" w:rsidRDefault="001E1BCB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936AA6" w:rsidRPr="006C040C" w:rsidTr="00936AA6">
        <w:trPr>
          <w:cantSplit/>
          <w:tblHeader/>
        </w:trPr>
        <w:tc>
          <w:tcPr>
            <w:tcW w:w="1116" w:type="pct"/>
            <w:vMerge/>
          </w:tcPr>
          <w:p w:rsidR="00936AA6" w:rsidRPr="006C040C" w:rsidRDefault="00936AA6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936AA6" w:rsidRPr="006C040C" w:rsidRDefault="001E1BCB" w:rsidP="001E1B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  <w:r w:rsidR="00936AA6"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916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6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</w:p>
        </w:tc>
        <w:tc>
          <w:tcPr>
            <w:tcW w:w="810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732" w:type="pct"/>
          </w:tcPr>
          <w:p w:rsidR="00936AA6" w:rsidRPr="006C040C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</w:tr>
      <w:tr w:rsidR="00936AA6" w:rsidRPr="006C040C" w:rsidTr="00936AA6">
        <w:trPr>
          <w:cantSplit/>
        </w:trPr>
        <w:tc>
          <w:tcPr>
            <w:tcW w:w="1116" w:type="pct"/>
          </w:tcPr>
          <w:p w:rsidR="00936AA6" w:rsidRPr="00936AA6" w:rsidRDefault="00936AA6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936AA6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690" w:type="pct"/>
          </w:tcPr>
          <w:p w:rsidR="00936AA6" w:rsidRPr="006C040C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295ED1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916" w:type="pct"/>
            <w:vAlign w:val="center"/>
          </w:tcPr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736" w:type="pct"/>
            <w:vAlign w:val="center"/>
          </w:tcPr>
          <w:p w:rsidR="00936AA6" w:rsidRPr="006C040C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1 027,4</w:t>
            </w:r>
          </w:p>
        </w:tc>
        <w:tc>
          <w:tcPr>
            <w:tcW w:w="810" w:type="pct"/>
            <w:vAlign w:val="center"/>
          </w:tcPr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  <w:tc>
          <w:tcPr>
            <w:tcW w:w="732" w:type="pct"/>
          </w:tcPr>
          <w:p w:rsidR="007A5019" w:rsidRPr="007A5019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936AA6" w:rsidRPr="006C040C" w:rsidTr="00936AA6">
        <w:trPr>
          <w:cantSplit/>
        </w:trPr>
        <w:tc>
          <w:tcPr>
            <w:tcW w:w="1116" w:type="pct"/>
          </w:tcPr>
          <w:p w:rsidR="00936AA6" w:rsidRPr="006C040C" w:rsidRDefault="00936AA6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690" w:type="pct"/>
          </w:tcPr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295ED1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916" w:type="pct"/>
            <w:vAlign w:val="center"/>
          </w:tcPr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936AA6" w:rsidRPr="00936AA6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736" w:type="pct"/>
            <w:vAlign w:val="center"/>
          </w:tcPr>
          <w:p w:rsidR="00936AA6" w:rsidRPr="006C040C" w:rsidRDefault="009239BC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968,0</w:t>
            </w:r>
          </w:p>
        </w:tc>
        <w:tc>
          <w:tcPr>
            <w:tcW w:w="810" w:type="pct"/>
            <w:vAlign w:val="center"/>
          </w:tcPr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586,7</w:t>
            </w:r>
          </w:p>
        </w:tc>
        <w:tc>
          <w:tcPr>
            <w:tcW w:w="732" w:type="pct"/>
          </w:tcPr>
          <w:p w:rsidR="00936AA6" w:rsidRPr="0054591F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5"/>
              </w:rPr>
            </w:pPr>
          </w:p>
          <w:p w:rsidR="00936AA6" w:rsidRPr="006C040C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</w:t>
            </w:r>
            <w:r w:rsidR="00936AA6">
              <w:rPr>
                <w:sz w:val="25"/>
                <w:szCs w:val="25"/>
              </w:rPr>
              <w:t>,0</w:t>
            </w:r>
          </w:p>
        </w:tc>
      </w:tr>
      <w:tr w:rsidR="00936AA6" w:rsidRPr="006C040C" w:rsidTr="00936AA6">
        <w:trPr>
          <w:cantSplit/>
        </w:trPr>
        <w:tc>
          <w:tcPr>
            <w:tcW w:w="1116" w:type="pct"/>
          </w:tcPr>
          <w:p w:rsidR="00936AA6" w:rsidRPr="006C040C" w:rsidRDefault="00936AA6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690" w:type="pct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916" w:type="pct"/>
            <w:vAlign w:val="center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736" w:type="pct"/>
            <w:vAlign w:val="center"/>
          </w:tcPr>
          <w:p w:rsidR="00936AA6" w:rsidRPr="006C040C" w:rsidRDefault="009239BC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1 995,4</w:t>
            </w:r>
          </w:p>
        </w:tc>
        <w:tc>
          <w:tcPr>
            <w:tcW w:w="810" w:type="pct"/>
            <w:vAlign w:val="center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1 486,7</w:t>
            </w:r>
          </w:p>
        </w:tc>
        <w:tc>
          <w:tcPr>
            <w:tcW w:w="732" w:type="pct"/>
          </w:tcPr>
          <w:p w:rsidR="00936AA6" w:rsidRPr="006C040C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1 448,0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F8" w:rsidRDefault="00D50BF8" w:rsidP="00342F09">
      <w:r>
        <w:separator/>
      </w:r>
    </w:p>
  </w:endnote>
  <w:endnote w:type="continuationSeparator" w:id="0">
    <w:p w:rsidR="00D50BF8" w:rsidRDefault="00D50BF8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7E7ACC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AD3C21">
      <w:rPr>
        <w:noProof/>
        <w:sz w:val="18"/>
        <w:szCs w:val="18"/>
      </w:rPr>
      <w:t>5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F8" w:rsidRDefault="00D50BF8" w:rsidP="00342F09">
      <w:r>
        <w:separator/>
      </w:r>
    </w:p>
  </w:footnote>
  <w:footnote w:type="continuationSeparator" w:id="0">
    <w:p w:rsidR="00D50BF8" w:rsidRDefault="00D50BF8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74B9C"/>
    <w:rsid w:val="0019225F"/>
    <w:rsid w:val="0019464E"/>
    <w:rsid w:val="001D5039"/>
    <w:rsid w:val="001D79F0"/>
    <w:rsid w:val="001E1BCB"/>
    <w:rsid w:val="001F0537"/>
    <w:rsid w:val="001F6E47"/>
    <w:rsid w:val="00211233"/>
    <w:rsid w:val="00223B2A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E1164"/>
    <w:rsid w:val="002E220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560C"/>
    <w:rsid w:val="003A0C15"/>
    <w:rsid w:val="003A3623"/>
    <w:rsid w:val="003B4BEB"/>
    <w:rsid w:val="003C088F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D4386"/>
    <w:rsid w:val="004E152F"/>
    <w:rsid w:val="005003C0"/>
    <w:rsid w:val="00513788"/>
    <w:rsid w:val="0052406D"/>
    <w:rsid w:val="00524F8C"/>
    <w:rsid w:val="00527615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E7ACC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239BC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3C21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107F6"/>
    <w:rsid w:val="00B21613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B5E4E"/>
    <w:rsid w:val="00CD2D93"/>
    <w:rsid w:val="00D1014F"/>
    <w:rsid w:val="00D200B4"/>
    <w:rsid w:val="00D24F44"/>
    <w:rsid w:val="00D36A2E"/>
    <w:rsid w:val="00D50AF4"/>
    <w:rsid w:val="00D50BF8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3AB8-5E2D-4270-AC37-21BCE2B2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143</cp:revision>
  <cp:lastPrinted>2022-07-19T02:55:00Z</cp:lastPrinted>
  <dcterms:created xsi:type="dcterms:W3CDTF">2016-12-07T06:27:00Z</dcterms:created>
  <dcterms:modified xsi:type="dcterms:W3CDTF">2022-07-25T05:53:00Z</dcterms:modified>
</cp:coreProperties>
</file>